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4" w:rsidRDefault="004D1724" w:rsidP="004D1724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4D1724" w:rsidRDefault="004D1724" w:rsidP="004D1724">
      <w:pPr>
        <w:pStyle w:val="ab"/>
        <w:jc w:val="center"/>
      </w:pPr>
    </w:p>
    <w:p w:rsidR="004D1724" w:rsidRPr="00E37821" w:rsidRDefault="004D1724" w:rsidP="004D17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1724" w:rsidRDefault="004D1724" w:rsidP="004D1724">
      <w:pPr>
        <w:pStyle w:val="ab"/>
        <w:jc w:val="center"/>
      </w:pP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D1724">
        <w:rPr>
          <w:rFonts w:ascii="Times New Roman" w:hAnsi="Times New Roman" w:cs="Times New Roman"/>
          <w:sz w:val="28"/>
          <w:szCs w:val="28"/>
        </w:rPr>
        <w:t xml:space="preserve">  </w:t>
      </w:r>
      <w:r w:rsidR="00593A92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593A9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4723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  </w:t>
      </w:r>
      <w:r w:rsidR="00593A92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4D1724" w:rsidRPr="004D1724" w:rsidRDefault="004D1724" w:rsidP="004D17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1724">
        <w:rPr>
          <w:rFonts w:ascii="Times New Roman" w:hAnsi="Times New Roman" w:cs="Times New Roman"/>
          <w:sz w:val="28"/>
          <w:szCs w:val="28"/>
        </w:rPr>
        <w:t>станица</w:t>
      </w:r>
      <w:proofErr w:type="gramEnd"/>
      <w:r w:rsidRPr="004D1724">
        <w:rPr>
          <w:rFonts w:ascii="Times New Roman" w:hAnsi="Times New Roman" w:cs="Times New Roman"/>
          <w:sz w:val="28"/>
          <w:szCs w:val="28"/>
        </w:rPr>
        <w:t xml:space="preserve"> Ладожская</w:t>
      </w:r>
    </w:p>
    <w:p w:rsidR="006F7925" w:rsidRPr="006F7925" w:rsidRDefault="006F7925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809F6" w:rsidRPr="000F469E" w:rsidRDefault="004809F6" w:rsidP="00115190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E61084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 показателей</w:t>
      </w:r>
      <w:r w:rsidR="00E610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E61084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эффективности</w:t>
      </w:r>
      <w:r w:rsidR="00E610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деятельности </w:t>
      </w:r>
      <w:r w:rsidR="00E61084" w:rsidRPr="00E61084">
        <w:rPr>
          <w:rFonts w:ascii="Times New Roman" w:hAnsi="Times New Roman" w:cs="Times New Roman"/>
          <w:b/>
          <w:sz w:val="28"/>
          <w:szCs w:val="28"/>
          <w:lang w:val="ru-RU"/>
        </w:rPr>
        <w:t>МБУ</w:t>
      </w:r>
      <w:r w:rsidR="00E61084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084" w:rsidRPr="0076752C">
        <w:rPr>
          <w:rFonts w:ascii="Times New Roman" w:hAnsi="Times New Roman" w:cs="Times New Roman"/>
          <w:b/>
          <w:sz w:val="28"/>
          <w:szCs w:val="28"/>
          <w:lang w:val="ru-RU"/>
        </w:rPr>
        <w:t>«Станичник» Ладожского сельского поселения Усть-Лабинского района</w:t>
      </w:r>
      <w:r w:rsidR="00E610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11519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</w:t>
      </w:r>
      <w:r w:rsidR="00F120A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критериев оценки эффективности и результативности работы </w:t>
      </w:r>
      <w:r w:rsidR="00E610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ее </w:t>
      </w:r>
      <w:r w:rsidR="00F120A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руководителя для установления стимулирующих выплат</w:t>
      </w:r>
      <w:r w:rsidR="00F12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9F6" w:rsidRPr="004E5E7C" w:rsidRDefault="00E61084" w:rsidP="004D1724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0A4B08"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E11F8">
        <w:rPr>
          <w:rFonts w:ascii="Times New Roman" w:hAnsi="Times New Roman" w:cs="Times New Roman"/>
          <w:sz w:val="28"/>
          <w:szCs w:val="28"/>
          <w:lang w:val="ru-RU"/>
        </w:rPr>
        <w:t>о статьей 145 Трудового кодекса Российской Федерации,</w:t>
      </w:r>
      <w:r w:rsidR="004E5E7C">
        <w:rPr>
          <w:rFonts w:ascii="Times New Roman" w:hAnsi="Times New Roman" w:cs="Times New Roman"/>
          <w:sz w:val="28"/>
          <w:szCs w:val="28"/>
          <w:lang w:val="ru-RU"/>
        </w:rPr>
        <w:t xml:space="preserve">  в целях </w:t>
      </w:r>
      <w:r w:rsidR="002C5028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мотивации качественного труда руководителя 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>МБК</w:t>
      </w:r>
      <w:r w:rsidR="004D1724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8E4F24">
        <w:rPr>
          <w:rFonts w:ascii="Times New Roman" w:hAnsi="Times New Roman" w:cs="Times New Roman"/>
          <w:sz w:val="28"/>
          <w:szCs w:val="28"/>
          <w:lang w:val="ru-RU"/>
        </w:rPr>
        <w:t>Станичник</w:t>
      </w:r>
      <w:r w:rsidR="004D1724" w:rsidRPr="004D1724">
        <w:rPr>
          <w:rFonts w:ascii="Times New Roman" w:hAnsi="Times New Roman" w:cs="Times New Roman"/>
          <w:sz w:val="28"/>
          <w:szCs w:val="28"/>
          <w:lang w:val="ru-RU"/>
        </w:rPr>
        <w:t>» Ладожского сельского поселения Усть-Лабинского района</w:t>
      </w:r>
      <w:r w:rsid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="004809F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Ладожского сельского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поселения </w:t>
      </w:r>
      <w:r w:rsidR="004D1724">
        <w:rPr>
          <w:rFonts w:ascii="Times New Roman" w:eastAsia="Times New Roman" w:hAnsi="Times New Roman" w:cs="Times New Roman"/>
          <w:sz w:val="28"/>
          <w:szCs w:val="28"/>
          <w:lang w:val="ru-RU"/>
        </w:rPr>
        <w:t>Усть-Лабинского</w:t>
      </w:r>
      <w:r w:rsidR="004809F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постановляет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Pr="00E61084" w:rsidRDefault="00E37821" w:rsidP="00E37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F86ED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</w:t>
      </w:r>
      <w:r w:rsidR="00E61084"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показателей эффективности деятельности </w:t>
      </w:r>
      <w:r w:rsidR="00E61084" w:rsidRPr="00E61084">
        <w:rPr>
          <w:rFonts w:ascii="Times New Roman" w:hAnsi="Times New Roman" w:cs="Times New Roman"/>
          <w:sz w:val="28"/>
          <w:szCs w:val="28"/>
          <w:lang w:val="ru-RU"/>
        </w:rPr>
        <w:t>МБУ «Станичник» Ладожского сельского поселения Усть-Лабинского района</w:t>
      </w:r>
      <w:r w:rsidR="00E61084"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критериев оценки эффективности и результативности работы ее руководителя для установления стимулирующих выплат</w:t>
      </w:r>
      <w:r w:rsid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E61084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="00E61084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50A0F" w:rsidRPr="008F534A" w:rsidRDefault="00E37821" w:rsidP="00E37821">
      <w:pPr>
        <w:pStyle w:val="ab"/>
        <w:jc w:val="both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</w:t>
      </w:r>
      <w:r w:rsidR="00F86ED5" w:rsidRPr="00E37821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Главному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специалисту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782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>».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084">
        <w:rPr>
          <w:rFonts w:ascii="Times New Roman" w:hAnsi="Times New Roman" w:cs="Times New Roman"/>
          <w:sz w:val="28"/>
          <w:szCs w:val="28"/>
        </w:rPr>
        <w:t>глав</w:t>
      </w:r>
      <w:proofErr w:type="spellEnd"/>
      <w:r w:rsidR="00E6108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Усть-</w:t>
      </w:r>
      <w:r w:rsidR="00E61084">
        <w:rPr>
          <w:rFonts w:ascii="Times New Roman" w:hAnsi="Times New Roman" w:cs="Times New Roman"/>
          <w:sz w:val="28"/>
          <w:szCs w:val="28"/>
        </w:rPr>
        <w:t xml:space="preserve">Лабинского </w:t>
      </w:r>
      <w:proofErr w:type="gramStart"/>
      <w:r w:rsidR="00E61084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End"/>
      <w:r w:rsidR="00E61084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E37821">
        <w:rPr>
          <w:rFonts w:ascii="Times New Roman" w:hAnsi="Times New Roman" w:cs="Times New Roman"/>
          <w:sz w:val="28"/>
          <w:szCs w:val="28"/>
        </w:rPr>
        <w:t>.</w:t>
      </w:r>
    </w:p>
    <w:p w:rsidR="00E37821" w:rsidRP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821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821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084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1084" w:rsidRPr="00E61084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821" w:rsidRPr="00E61084" w:rsidRDefault="00E37821" w:rsidP="00E37821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</w:t>
      </w:r>
      <w:r w:rsidR="00E6108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61084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  <w:sectPr w:rsidR="00FE0548" w:rsidSect="005B5131">
          <w:headerReference w:type="default" r:id="rId10"/>
          <w:pgSz w:w="11906" w:h="16838"/>
          <w:pgMar w:top="568" w:right="567" w:bottom="142" w:left="1701" w:header="1134" w:footer="1134" w:gutter="0"/>
          <w:cols w:space="708"/>
          <w:titlePg/>
          <w:docGrid w:linePitch="360"/>
        </w:sectPr>
      </w:pPr>
    </w:p>
    <w:tbl>
      <w:tblPr>
        <w:tblStyle w:val="a5"/>
        <w:tblpPr w:leftFromText="180" w:rightFromText="180" w:vertAnchor="page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9"/>
        <w:gridCol w:w="5515"/>
      </w:tblGrid>
      <w:tr w:rsidR="003A3100" w:rsidRPr="00F15AE1" w:rsidTr="003A3100">
        <w:trPr>
          <w:trHeight w:val="2164"/>
        </w:trPr>
        <w:tc>
          <w:tcPr>
            <w:tcW w:w="9809" w:type="dxa"/>
          </w:tcPr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15" w:type="dxa"/>
          </w:tcPr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постановлением администрации </w:t>
            </w:r>
          </w:p>
          <w:p w:rsidR="003A3100" w:rsidRPr="006457BD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Ладожского сельского</w:t>
            </w:r>
            <w:r w:rsidRPr="00645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Усть-Лабинского</w:t>
            </w: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  <w:p w:rsidR="003A3100" w:rsidRPr="0078730A" w:rsidRDefault="003A3100" w:rsidP="003A3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73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93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472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г.   № </w:t>
            </w:r>
            <w:r w:rsidR="00593A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bookmarkStart w:id="0" w:name="_GoBack"/>
            <w:bookmarkEnd w:id="0"/>
          </w:p>
          <w:p w:rsidR="003A3100" w:rsidRDefault="003A3100" w:rsidP="003A310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E0548" w:rsidRDefault="00E61084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эффективности деятельности </w:t>
      </w:r>
      <w:r w:rsidRPr="00E61084">
        <w:rPr>
          <w:rFonts w:ascii="Times New Roman" w:hAnsi="Times New Roman" w:cs="Times New Roman"/>
          <w:sz w:val="28"/>
          <w:szCs w:val="28"/>
          <w:lang w:val="ru-RU"/>
        </w:rPr>
        <w:t>МБУ «Станичник» Ладожского сельского поселения Усть-Лабинского района</w:t>
      </w:r>
      <w:r w:rsidRPr="00E610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 критериев оценки эффективности и результативности работы ее руководителя для установления стимулирующих выплат</w:t>
      </w:r>
    </w:p>
    <w:p w:rsidR="00E61084" w:rsidRDefault="00E61084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3729"/>
        <w:gridCol w:w="8080"/>
        <w:gridCol w:w="2779"/>
      </w:tblGrid>
      <w:tr w:rsidR="00FE0548" w:rsidRPr="00C24C16" w:rsidTr="003A3100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gram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/п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77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3A3100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779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3A3100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8E4F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выполненного муниципального задания определяется как отношение количества фактически оказанных услуг в учреждении к планируемых к оказанию за отчетный период согласно муниципальному заданию.</w:t>
            </w:r>
            <w:proofErr w:type="gram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2779" w:type="dxa"/>
          </w:tcPr>
          <w:p w:rsidR="003A3100" w:rsidRDefault="003A3100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A3100" w:rsidRDefault="003A3100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8E4F24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C24C16" w:rsidTr="00E61084">
        <w:trPr>
          <w:trHeight w:val="183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1.2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FE0548" w:rsidRPr="00C24C16" w:rsidRDefault="008E4F24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з</w:t>
            </w:r>
            <w:r w:rsidR="00E3782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мечаний,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неисполненных в срок предписаний, представлений, предложений или исполненных с нарушением указанных сроков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053BB" w:rsidRDefault="002053BB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-2 балла)</w:t>
            </w:r>
            <w:proofErr w:type="gramEnd"/>
          </w:p>
        </w:tc>
      </w:tr>
      <w:tr w:rsidR="00FE0548" w:rsidRPr="00C24C16" w:rsidTr="00E61084">
        <w:trPr>
          <w:trHeight w:val="2119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</w:p>
        </w:tc>
        <w:tc>
          <w:tcPr>
            <w:tcW w:w="3729" w:type="dxa"/>
          </w:tcPr>
          <w:p w:rsidR="00FE0548" w:rsidRPr="00C24C16" w:rsidRDefault="00FE0548" w:rsidP="008E4F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услуг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Положительные результаты опроса граждан о качестве и доступности предоставления услуг </w:t>
            </w:r>
            <w:r w:rsidR="008E4F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учреждении</w:t>
            </w:r>
          </w:p>
          <w:p w:rsidR="002053BB" w:rsidRDefault="00FE0548" w:rsidP="0020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независимой оценки качества предоставления услуг</w:t>
            </w:r>
            <w:r w:rsidR="008E4F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FE0548" w:rsidRPr="00C24C16" w:rsidRDefault="00FE0548" w:rsidP="0020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письменных жалоб,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поступивших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граждан, на качество оказания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3A3100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E61084">
        <w:trPr>
          <w:trHeight w:val="119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8080" w:type="dxa"/>
          </w:tcPr>
          <w:p w:rsidR="00FE0548" w:rsidRPr="00C24C16" w:rsidRDefault="00FE0548" w:rsidP="0020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услуг, о правах и обязанностях граждан, получающих услуги</w:t>
            </w:r>
            <w:r w:rsidR="008E4F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 действующем законодательстве и с другой информацией</w:t>
            </w:r>
          </w:p>
        </w:tc>
        <w:tc>
          <w:tcPr>
            <w:tcW w:w="2779" w:type="dxa"/>
          </w:tcPr>
          <w:p w:rsidR="003A3100" w:rsidRDefault="003A3100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 балла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разделу-49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3A3100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2.1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сроков, установленных порядков и форм представления сведений, отчет</w:t>
            </w:r>
            <w:r w:rsidR="008E4F2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ов и статистической отчетности 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Нарушение сроков, установленных порядков и форм представления сведений,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отчётов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статистической отчетности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3A3100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Отсутствие просроченной дебиторской и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кредиторской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задолженности и нарушений финансово-хозяйственной деятельности, приведших к нецелевому и неэффективному расходованию </w:t>
            </w:r>
            <w:r w:rsidR="00E37821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бюджетных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сре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дств в т</w:t>
            </w:r>
            <w:proofErr w:type="gram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нормативного-правового</w:t>
            </w:r>
            <w:proofErr w:type="gram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4F24" w:rsidRDefault="008E4F24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E378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3A3100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3729" w:type="dxa"/>
          </w:tcPr>
          <w:p w:rsidR="00FE0548" w:rsidRPr="00C24C16" w:rsidRDefault="00FE0548" w:rsidP="0020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услуги</w:t>
            </w:r>
            <w:r w:rsidR="002053B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укомплектованности, составляющая 100 %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3A3100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3729" w:type="dxa"/>
          </w:tcPr>
          <w:p w:rsidR="00FE0548" w:rsidRPr="00C24C16" w:rsidRDefault="00FE0548" w:rsidP="002053B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услуги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3A3100">
        <w:trPr>
          <w:trHeight w:val="183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3.3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8080" w:type="dxa"/>
          </w:tcPr>
          <w:p w:rsidR="00FE0548" w:rsidRPr="00C24C16" w:rsidRDefault="00FE0548" w:rsidP="002053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Своевременное и качественное выполнение плановых заданий за </w:t>
            </w:r>
            <w:r w:rsidR="00E37821"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определённый</w:t>
            </w: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период времени по оказанию услуг в сфере обслуживания в рамках реализации м</w:t>
            </w:r>
            <w:r w:rsidR="002053BB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униципального задания учреждения</w:t>
            </w: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, а </w:t>
            </w:r>
            <w:r w:rsidR="00E37821"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также</w:t>
            </w: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3A3100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3.4</w:t>
            </w:r>
          </w:p>
        </w:tc>
        <w:tc>
          <w:tcPr>
            <w:tcW w:w="3729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Заполнение квотированных рабочих мест для инвалидов</w:t>
            </w:r>
          </w:p>
        </w:tc>
        <w:tc>
          <w:tcPr>
            <w:tcW w:w="80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100 % заполнение квотированных рабочих мест</w:t>
            </w:r>
          </w:p>
        </w:tc>
        <w:tc>
          <w:tcPr>
            <w:tcW w:w="2779" w:type="dxa"/>
          </w:tcPr>
          <w:p w:rsidR="00FE0548" w:rsidRPr="00C24C16" w:rsidRDefault="00FE0548" w:rsidP="00E378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F15AE1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F15AE1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3A3100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</w:t>
            </w:r>
            <w:r w:rsidR="00FE0548"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совокупная значимость всех критериев по трем разделам-100 баллов</w:t>
            </w:r>
          </w:p>
        </w:tc>
      </w:tr>
    </w:tbl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итогового балла по всем </w:t>
      </w:r>
      <w:r w:rsidR="00E37821">
        <w:rPr>
          <w:rFonts w:ascii="Times New Roman" w:hAnsi="Times New Roman" w:cs="Times New Roman"/>
          <w:sz w:val="28"/>
          <w:szCs w:val="28"/>
          <w:lang w:val="ru-RU"/>
        </w:rPr>
        <w:t>критериям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соответствующим выполнению всех целевых показателей деятельности, размер премии руководителя </w:t>
      </w:r>
      <w:r w:rsidR="00115190">
        <w:rPr>
          <w:rFonts w:ascii="Times New Roman" w:hAnsi="Times New Roman" w:cs="Times New Roman"/>
          <w:sz w:val="28"/>
          <w:szCs w:val="28"/>
          <w:lang w:val="ru-RU"/>
        </w:rPr>
        <w:t xml:space="preserve">МБУ </w:t>
      </w:r>
      <w:r w:rsidR="00115190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649B0">
        <w:rPr>
          <w:rFonts w:ascii="Times New Roman" w:hAnsi="Times New Roman" w:cs="Times New Roman"/>
          <w:sz w:val="28"/>
          <w:szCs w:val="28"/>
          <w:lang w:val="ru-RU"/>
        </w:rPr>
        <w:t>Станичник</w:t>
      </w:r>
      <w:r w:rsidR="00115190" w:rsidRPr="004D1724">
        <w:rPr>
          <w:rFonts w:ascii="Times New Roman" w:hAnsi="Times New Roman" w:cs="Times New Roman"/>
          <w:sz w:val="28"/>
          <w:szCs w:val="28"/>
          <w:lang w:val="ru-RU"/>
        </w:rPr>
        <w:t>» Ладожского сельского поселения Усть-Лабинского района</w:t>
      </w:r>
      <w:r w:rsidR="00115190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</w:t>
      </w:r>
      <w:r w:rsidR="005B5131">
        <w:rPr>
          <w:rFonts w:ascii="Times New Roman" w:hAnsi="Times New Roman" w:cs="Times New Roman"/>
          <w:sz w:val="28"/>
          <w:szCs w:val="28"/>
          <w:lang w:val="ru-RU"/>
        </w:rPr>
        <w:t xml:space="preserve">МБУ </w:t>
      </w:r>
      <w:r w:rsidR="00E37821" w:rsidRPr="004D172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649B0">
        <w:rPr>
          <w:rFonts w:ascii="Times New Roman" w:hAnsi="Times New Roman" w:cs="Times New Roman"/>
          <w:sz w:val="28"/>
          <w:szCs w:val="28"/>
          <w:lang w:val="ru-RU"/>
        </w:rPr>
        <w:t>Станичник</w:t>
      </w:r>
      <w:r w:rsidR="00E37821" w:rsidRPr="004D1724">
        <w:rPr>
          <w:rFonts w:ascii="Times New Roman" w:hAnsi="Times New Roman" w:cs="Times New Roman"/>
          <w:sz w:val="28"/>
          <w:szCs w:val="28"/>
          <w:lang w:val="ru-RU"/>
        </w:rPr>
        <w:t>» Ладожского сельского поселения Усть-Лабинского района</w:t>
      </w:r>
      <w:r w:rsidR="00E37821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AD3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размере </w:t>
      </w:r>
      <w:r w:rsidR="007649B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D3B79" w:rsidRPr="00AD3B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должностных оклад</w:t>
      </w:r>
      <w:r w:rsidR="00AD3B79">
        <w:rPr>
          <w:rFonts w:ascii="Times New Roman" w:hAnsi="Times New Roman" w:cs="Times New Roman"/>
          <w:b/>
          <w:sz w:val="28"/>
          <w:szCs w:val="28"/>
          <w:lang w:val="ru-RU"/>
        </w:rPr>
        <w:t>ов</w:t>
      </w:r>
      <w:r w:rsidR="00AD3B79">
        <w:rPr>
          <w:rFonts w:ascii="Times New Roman" w:hAnsi="Times New Roman" w:cs="Times New Roman"/>
          <w:sz w:val="28"/>
          <w:szCs w:val="28"/>
          <w:lang w:val="ru-RU"/>
        </w:rPr>
        <w:t>, при наличии экономии фонда заработной платы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3100" w:rsidRDefault="003A3100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821" w:rsidRPr="00E37821" w:rsidRDefault="00E61084" w:rsidP="00E3782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821" w:rsidRPr="00E37821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="00E37821" w:rsidRPr="00E3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48" w:rsidRPr="00E61084" w:rsidRDefault="00E37821" w:rsidP="00E37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82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E61084">
        <w:rPr>
          <w:rFonts w:ascii="Times New Roman" w:hAnsi="Times New Roman" w:cs="Times New Roman"/>
          <w:sz w:val="28"/>
          <w:szCs w:val="28"/>
        </w:rPr>
        <w:t xml:space="preserve">     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61084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37821">
        <w:rPr>
          <w:rFonts w:ascii="Times New Roman" w:hAnsi="Times New Roman" w:cs="Times New Roman"/>
          <w:sz w:val="28"/>
          <w:szCs w:val="28"/>
        </w:rPr>
        <w:t xml:space="preserve">. </w:t>
      </w:r>
      <w:r w:rsidR="00E61084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sectPr w:rsidR="00FE0548" w:rsidRPr="00E61084" w:rsidSect="00696737">
      <w:headerReference w:type="default" r:id="rId11"/>
      <w:pgSz w:w="16838" w:h="11906" w:orient="landscape"/>
      <w:pgMar w:top="1701" w:right="851" w:bottom="567" w:left="85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0B" w:rsidRDefault="0068170B" w:rsidP="00B65E5A">
      <w:pPr>
        <w:spacing w:after="0" w:line="240" w:lineRule="auto"/>
      </w:pPr>
      <w:r>
        <w:separator/>
      </w:r>
    </w:p>
  </w:endnote>
  <w:endnote w:type="continuationSeparator" w:id="0">
    <w:p w:rsidR="0068170B" w:rsidRDefault="0068170B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0B" w:rsidRDefault="0068170B" w:rsidP="00B65E5A">
      <w:pPr>
        <w:spacing w:after="0" w:line="240" w:lineRule="auto"/>
      </w:pPr>
      <w:r>
        <w:separator/>
      </w:r>
    </w:p>
  </w:footnote>
  <w:footnote w:type="continuationSeparator" w:id="0">
    <w:p w:rsidR="0068170B" w:rsidRDefault="0068170B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363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F15AE1" w:rsidRDefault="00D218DC" w:rsidP="00B65E5A">
        <w:pPr>
          <w:pStyle w:val="a7"/>
          <w:jc w:val="center"/>
          <w:rPr>
            <w:color w:val="FFFFFF" w:themeColor="background1"/>
          </w:rPr>
        </w:pP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15190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F15AE1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5A" w:rsidRPr="009452FE" w:rsidRDefault="00BA1969" w:rsidP="00696737">
    <w:pPr>
      <w:pStyle w:val="a7"/>
      <w:tabs>
        <w:tab w:val="center" w:pos="7285"/>
        <w:tab w:val="left" w:pos="8079"/>
      </w:tabs>
      <w:rPr>
        <w:color w:val="FFFFFF" w:themeColor="background1"/>
      </w:rPr>
    </w:pPr>
    <w:r>
      <w:tab/>
    </w:r>
    <w:r w:rsidRPr="009452FE">
      <w:rPr>
        <w:color w:val="FFFFFF" w:themeColor="background1"/>
      </w:rPr>
      <w:tab/>
    </w:r>
    <w:sdt>
      <w:sdtPr>
        <w:rPr>
          <w:color w:val="FFFFFF" w:themeColor="background1"/>
        </w:rPr>
        <w:id w:val="64894672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B65E5A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593A92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5</w:t>
        </w:r>
        <w:r w:rsidR="00D218DC" w:rsidRPr="009452F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sdtContent>
    </w:sdt>
    <w:r w:rsidRPr="009452FE">
      <w:rPr>
        <w:rFonts w:ascii="Times New Roman" w:hAnsi="Times New Roman" w:cs="Times New Roman"/>
        <w:color w:val="FFFFFF" w:themeColor="background1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6"/>
    <w:rsid w:val="00027CDB"/>
    <w:rsid w:val="00070B08"/>
    <w:rsid w:val="00082B4D"/>
    <w:rsid w:val="000A2CF3"/>
    <w:rsid w:val="000A4B08"/>
    <w:rsid w:val="000C69CD"/>
    <w:rsid w:val="000E1617"/>
    <w:rsid w:val="000F469E"/>
    <w:rsid w:val="00112E6A"/>
    <w:rsid w:val="00115190"/>
    <w:rsid w:val="001341DA"/>
    <w:rsid w:val="0015275E"/>
    <w:rsid w:val="0015405F"/>
    <w:rsid w:val="00170E22"/>
    <w:rsid w:val="0017181F"/>
    <w:rsid w:val="00175E77"/>
    <w:rsid w:val="001B6CAB"/>
    <w:rsid w:val="001D4664"/>
    <w:rsid w:val="002053BB"/>
    <w:rsid w:val="002200F3"/>
    <w:rsid w:val="00222B9C"/>
    <w:rsid w:val="002270C5"/>
    <w:rsid w:val="00272C2A"/>
    <w:rsid w:val="002A435E"/>
    <w:rsid w:val="002C045E"/>
    <w:rsid w:val="002C5028"/>
    <w:rsid w:val="002E3D41"/>
    <w:rsid w:val="002E46CE"/>
    <w:rsid w:val="002E4B4C"/>
    <w:rsid w:val="002E5BF1"/>
    <w:rsid w:val="0030491D"/>
    <w:rsid w:val="00320937"/>
    <w:rsid w:val="00332880"/>
    <w:rsid w:val="003423EA"/>
    <w:rsid w:val="00350A0F"/>
    <w:rsid w:val="0036068A"/>
    <w:rsid w:val="00361BFF"/>
    <w:rsid w:val="00374E4E"/>
    <w:rsid w:val="003A3100"/>
    <w:rsid w:val="003C1921"/>
    <w:rsid w:val="003C7BEF"/>
    <w:rsid w:val="003F0DE0"/>
    <w:rsid w:val="003F636D"/>
    <w:rsid w:val="00401253"/>
    <w:rsid w:val="00426B64"/>
    <w:rsid w:val="00456902"/>
    <w:rsid w:val="0047230C"/>
    <w:rsid w:val="004809F6"/>
    <w:rsid w:val="00484F81"/>
    <w:rsid w:val="004923C2"/>
    <w:rsid w:val="00495DF5"/>
    <w:rsid w:val="004A56F5"/>
    <w:rsid w:val="004B7C50"/>
    <w:rsid w:val="004C208E"/>
    <w:rsid w:val="004C2C09"/>
    <w:rsid w:val="004C5D66"/>
    <w:rsid w:val="004D0418"/>
    <w:rsid w:val="004D1724"/>
    <w:rsid w:val="004E5E7C"/>
    <w:rsid w:val="00533338"/>
    <w:rsid w:val="00533E5F"/>
    <w:rsid w:val="00564AB1"/>
    <w:rsid w:val="00593A92"/>
    <w:rsid w:val="005A7C12"/>
    <w:rsid w:val="005B5131"/>
    <w:rsid w:val="005C14A7"/>
    <w:rsid w:val="00604AA1"/>
    <w:rsid w:val="00607940"/>
    <w:rsid w:val="00625411"/>
    <w:rsid w:val="00631261"/>
    <w:rsid w:val="006402F4"/>
    <w:rsid w:val="006457BD"/>
    <w:rsid w:val="00656042"/>
    <w:rsid w:val="0068170B"/>
    <w:rsid w:val="006C17A8"/>
    <w:rsid w:val="006F5386"/>
    <w:rsid w:val="006F5F7B"/>
    <w:rsid w:val="006F7925"/>
    <w:rsid w:val="007649B0"/>
    <w:rsid w:val="0076752C"/>
    <w:rsid w:val="0078730A"/>
    <w:rsid w:val="00794B65"/>
    <w:rsid w:val="007A733A"/>
    <w:rsid w:val="007B475B"/>
    <w:rsid w:val="007D5FD5"/>
    <w:rsid w:val="007D6CA6"/>
    <w:rsid w:val="007F2102"/>
    <w:rsid w:val="007F7D81"/>
    <w:rsid w:val="00800A65"/>
    <w:rsid w:val="008068FF"/>
    <w:rsid w:val="008344B8"/>
    <w:rsid w:val="008E3BE9"/>
    <w:rsid w:val="008E4F24"/>
    <w:rsid w:val="008E70C5"/>
    <w:rsid w:val="008F534A"/>
    <w:rsid w:val="00936BD0"/>
    <w:rsid w:val="009452FE"/>
    <w:rsid w:val="00952C6C"/>
    <w:rsid w:val="00974107"/>
    <w:rsid w:val="009C0921"/>
    <w:rsid w:val="00A325CD"/>
    <w:rsid w:val="00A5000D"/>
    <w:rsid w:val="00A80D3E"/>
    <w:rsid w:val="00A9413B"/>
    <w:rsid w:val="00AA34C2"/>
    <w:rsid w:val="00AA7FC9"/>
    <w:rsid w:val="00AC1A1B"/>
    <w:rsid w:val="00AC64CA"/>
    <w:rsid w:val="00AD3B79"/>
    <w:rsid w:val="00AE11F8"/>
    <w:rsid w:val="00AF107D"/>
    <w:rsid w:val="00B568E5"/>
    <w:rsid w:val="00B65E5A"/>
    <w:rsid w:val="00B6789D"/>
    <w:rsid w:val="00B868A8"/>
    <w:rsid w:val="00BA1969"/>
    <w:rsid w:val="00BC39FF"/>
    <w:rsid w:val="00BD47AC"/>
    <w:rsid w:val="00BD58FC"/>
    <w:rsid w:val="00C02314"/>
    <w:rsid w:val="00C45FB7"/>
    <w:rsid w:val="00C55BB3"/>
    <w:rsid w:val="00C64F87"/>
    <w:rsid w:val="00C65872"/>
    <w:rsid w:val="00C65903"/>
    <w:rsid w:val="00CB2BA3"/>
    <w:rsid w:val="00CC1A72"/>
    <w:rsid w:val="00CF4DCA"/>
    <w:rsid w:val="00CF6A50"/>
    <w:rsid w:val="00D218DC"/>
    <w:rsid w:val="00DE697C"/>
    <w:rsid w:val="00DE7322"/>
    <w:rsid w:val="00DE7EED"/>
    <w:rsid w:val="00E17E37"/>
    <w:rsid w:val="00E206D8"/>
    <w:rsid w:val="00E23017"/>
    <w:rsid w:val="00E24878"/>
    <w:rsid w:val="00E27466"/>
    <w:rsid w:val="00E33A32"/>
    <w:rsid w:val="00E37821"/>
    <w:rsid w:val="00E61084"/>
    <w:rsid w:val="00E74A05"/>
    <w:rsid w:val="00E758AC"/>
    <w:rsid w:val="00EB5E90"/>
    <w:rsid w:val="00EE1EC6"/>
    <w:rsid w:val="00F120AA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link w:val="ac"/>
    <w:qFormat/>
    <w:rsid w:val="004D1724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c">
    <w:name w:val="Без интервала Знак"/>
    <w:link w:val="ab"/>
    <w:rsid w:val="00E37821"/>
    <w:rPr>
      <w:rFonts w:ascii="MS Mincho" w:eastAsia="MS Mincho" w:hAnsi="MS Mincho" w:cs="MS Minch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C2EB-1ADC-46AE-9AC7-CED7884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10</cp:revision>
  <cp:lastPrinted>2020-02-25T10:53:00Z</cp:lastPrinted>
  <dcterms:created xsi:type="dcterms:W3CDTF">2020-02-29T12:03:00Z</dcterms:created>
  <dcterms:modified xsi:type="dcterms:W3CDTF">2020-03-03T11:35:00Z</dcterms:modified>
</cp:coreProperties>
</file>